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62" w:type="dxa"/>
        <w:tblInd w:w="-291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51"/>
        <w:gridCol w:w="427"/>
        <w:gridCol w:w="426"/>
        <w:gridCol w:w="426"/>
        <w:gridCol w:w="322"/>
        <w:gridCol w:w="104"/>
        <w:gridCol w:w="431"/>
        <w:gridCol w:w="140"/>
        <w:gridCol w:w="308"/>
        <w:gridCol w:w="448"/>
        <w:gridCol w:w="426"/>
        <w:gridCol w:w="426"/>
        <w:gridCol w:w="140"/>
        <w:gridCol w:w="308"/>
        <w:gridCol w:w="448"/>
        <w:gridCol w:w="321"/>
        <w:gridCol w:w="153"/>
        <w:gridCol w:w="456"/>
        <w:gridCol w:w="432"/>
        <w:gridCol w:w="426"/>
        <w:gridCol w:w="476"/>
        <w:gridCol w:w="495"/>
        <w:gridCol w:w="283"/>
        <w:gridCol w:w="234"/>
        <w:gridCol w:w="4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062" w:type="dxa"/>
            <w:gridSpan w:val="25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附件</w:t>
            </w:r>
            <w:r>
              <w:t xml:space="preserve">1.                            </w:t>
            </w:r>
            <w:r>
              <w:rPr>
                <w:b/>
                <w:bCs/>
                <w:sz w:val="30"/>
                <w:szCs w:val="30"/>
              </w:rPr>
              <w:t>专家人才登记表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551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279" w:type="dxa"/>
            <w:gridSpan w:val="3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997" w:type="dxa"/>
            <w:gridSpan w:val="4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性别</w:t>
            </w:r>
          </w:p>
        </w:tc>
        <w:tc>
          <w:tcPr>
            <w:tcW w:w="756" w:type="dxa"/>
            <w:gridSpan w:val="2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2069" w:type="dxa"/>
            <w:gridSpan w:val="6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出生</w:t>
            </w:r>
          </w:p>
        </w:tc>
        <w:tc>
          <w:tcPr>
            <w:tcW w:w="1467" w:type="dxa"/>
            <w:gridSpan w:val="4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1254" w:type="dxa"/>
            <w:gridSpan w:val="3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族别</w:t>
            </w:r>
          </w:p>
        </w:tc>
        <w:tc>
          <w:tcPr>
            <w:tcW w:w="689" w:type="dxa"/>
            <w:gridSpan w:val="2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551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2276" w:type="dxa"/>
            <w:gridSpan w:val="7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756" w:type="dxa"/>
            <w:gridSpan w:val="2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专业</w:t>
            </w:r>
          </w:p>
        </w:tc>
        <w:tc>
          <w:tcPr>
            <w:tcW w:w="2069" w:type="dxa"/>
            <w:gridSpan w:val="6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1467" w:type="dxa"/>
            <w:gridSpan w:val="4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1943" w:type="dxa"/>
            <w:gridSpan w:val="5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" w:hRule="atLeast"/>
        </w:trPr>
        <w:tc>
          <w:tcPr>
            <w:tcW w:w="1551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最高学历</w:t>
            </w:r>
          </w:p>
        </w:tc>
        <w:tc>
          <w:tcPr>
            <w:tcW w:w="2276" w:type="dxa"/>
            <w:gridSpan w:val="7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756" w:type="dxa"/>
            <w:gridSpan w:val="2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学位</w:t>
            </w:r>
          </w:p>
        </w:tc>
        <w:tc>
          <w:tcPr>
            <w:tcW w:w="2069" w:type="dxa"/>
            <w:gridSpan w:val="6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1467" w:type="dxa"/>
            <w:gridSpan w:val="4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1943" w:type="dxa"/>
            <w:gridSpan w:val="5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1551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技术职称</w:t>
            </w:r>
          </w:p>
        </w:tc>
        <w:tc>
          <w:tcPr>
            <w:tcW w:w="5101" w:type="dxa"/>
            <w:gridSpan w:val="15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1467" w:type="dxa"/>
            <w:gridSpan w:val="4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取得时间</w:t>
            </w:r>
          </w:p>
        </w:tc>
        <w:tc>
          <w:tcPr>
            <w:tcW w:w="1943" w:type="dxa"/>
            <w:gridSpan w:val="5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1551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技术职务</w:t>
            </w:r>
          </w:p>
        </w:tc>
        <w:tc>
          <w:tcPr>
            <w:tcW w:w="5101" w:type="dxa"/>
            <w:gridSpan w:val="15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1467" w:type="dxa"/>
            <w:gridSpan w:val="4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任命时间</w:t>
            </w:r>
          </w:p>
        </w:tc>
        <w:tc>
          <w:tcPr>
            <w:tcW w:w="1943" w:type="dxa"/>
            <w:gridSpan w:val="5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551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从业资格证书名称</w:t>
            </w:r>
          </w:p>
        </w:tc>
        <w:tc>
          <w:tcPr>
            <w:tcW w:w="5101" w:type="dxa"/>
            <w:gridSpan w:val="15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1467" w:type="dxa"/>
            <w:gridSpan w:val="4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取得时间</w:t>
            </w:r>
          </w:p>
        </w:tc>
        <w:tc>
          <w:tcPr>
            <w:tcW w:w="1943" w:type="dxa"/>
            <w:gridSpan w:val="5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551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5101" w:type="dxa"/>
            <w:gridSpan w:val="15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1467" w:type="dxa"/>
            <w:gridSpan w:val="4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户口所在地</w:t>
            </w:r>
            <w:bookmarkStart w:id="0" w:name="_GoBack"/>
            <w:bookmarkEnd w:id="0"/>
          </w:p>
        </w:tc>
        <w:tc>
          <w:tcPr>
            <w:tcW w:w="1943" w:type="dxa"/>
            <w:gridSpan w:val="5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1551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5101" w:type="dxa"/>
            <w:gridSpan w:val="15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1467" w:type="dxa"/>
            <w:gridSpan w:val="4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943" w:type="dxa"/>
            <w:gridSpan w:val="5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1551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现工作</w:t>
            </w:r>
          </w:p>
          <w:p>
            <w:pPr>
              <w:jc w:val="center"/>
            </w:pPr>
            <w:r>
              <w:rPr>
                <w:rFonts w:hint="eastAsia"/>
              </w:rPr>
              <w:t>单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>位</w:t>
            </w:r>
          </w:p>
        </w:tc>
        <w:tc>
          <w:tcPr>
            <w:tcW w:w="8511" w:type="dxa"/>
            <w:gridSpan w:val="24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551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单位性质</w:t>
            </w:r>
          </w:p>
        </w:tc>
        <w:tc>
          <w:tcPr>
            <w:tcW w:w="8511" w:type="dxa"/>
            <w:gridSpan w:val="24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r>
              <w:rPr>
                <w:rFonts w:hint="eastAsia"/>
              </w:rPr>
              <w:t>□国有企业 □民营企业 □科研院所 □大专院校 □行业协会 □政府机构□其他_________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1551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联系地址</w:t>
            </w:r>
          </w:p>
        </w:tc>
        <w:tc>
          <w:tcPr>
            <w:tcW w:w="8511" w:type="dxa"/>
            <w:gridSpan w:val="24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1551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所属行业</w:t>
            </w:r>
          </w:p>
        </w:tc>
        <w:tc>
          <w:tcPr>
            <w:tcW w:w="8511" w:type="dxa"/>
            <w:gridSpan w:val="24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551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专业领域</w:t>
            </w:r>
          </w:p>
        </w:tc>
        <w:tc>
          <w:tcPr>
            <w:tcW w:w="2276" w:type="dxa"/>
            <w:gridSpan w:val="7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1748" w:type="dxa"/>
            <w:gridSpan w:val="5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从事专业时年限</w:t>
            </w:r>
          </w:p>
        </w:tc>
        <w:tc>
          <w:tcPr>
            <w:tcW w:w="4487" w:type="dxa"/>
            <w:gridSpan w:val="12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  <w:p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0" w:hRule="atLeast"/>
        </w:trPr>
        <w:tc>
          <w:tcPr>
            <w:tcW w:w="1551" w:type="dxa"/>
            <w:vMerge w:val="restart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技术 特（专）长</w:t>
            </w:r>
          </w:p>
        </w:tc>
        <w:tc>
          <w:tcPr>
            <w:tcW w:w="427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行业信息与政策研究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装备服务行业发展研究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装备技术顾问与指导</w:t>
            </w:r>
          </w:p>
        </w:tc>
        <w:tc>
          <w:tcPr>
            <w:tcW w:w="426" w:type="dxa"/>
            <w:gridSpan w:val="2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标准化顾问与指导</w:t>
            </w:r>
            <w:r>
              <w:rPr>
                <w:rFonts w:hint="eastAsia"/>
                <w:lang w:val="en-US" w:eastAsia="zh-CN"/>
              </w:rPr>
              <w:t>或</w:t>
            </w:r>
            <w:r>
              <w:rPr>
                <w:rFonts w:hint="eastAsia"/>
              </w:rPr>
              <w:t>标准审核</w:t>
            </w:r>
          </w:p>
        </w:tc>
        <w:tc>
          <w:tcPr>
            <w:tcW w:w="431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课题研究</w:t>
            </w:r>
          </w:p>
        </w:tc>
        <w:tc>
          <w:tcPr>
            <w:tcW w:w="448" w:type="dxa"/>
            <w:gridSpan w:val="2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再制造技术研究</w:t>
            </w:r>
          </w:p>
        </w:tc>
        <w:tc>
          <w:tcPr>
            <w:tcW w:w="448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技术人才评价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进维改行业企业能力评审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国家及行业职业标准编制</w:t>
            </w:r>
          </w:p>
        </w:tc>
        <w:tc>
          <w:tcPr>
            <w:tcW w:w="448" w:type="dxa"/>
            <w:gridSpan w:val="2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技术标准编制</w:t>
            </w:r>
          </w:p>
        </w:tc>
        <w:tc>
          <w:tcPr>
            <w:tcW w:w="448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竞赛裁判员</w:t>
            </w:r>
          </w:p>
        </w:tc>
        <w:tc>
          <w:tcPr>
            <w:tcW w:w="474" w:type="dxa"/>
            <w:gridSpan w:val="2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产品质量管理与提升</w:t>
            </w:r>
          </w:p>
        </w:tc>
        <w:tc>
          <w:tcPr>
            <w:tcW w:w="45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企业质量品牌建设</w:t>
            </w:r>
          </w:p>
        </w:tc>
        <w:tc>
          <w:tcPr>
            <w:tcW w:w="432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技术成果评价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培训教材编制</w:t>
            </w:r>
          </w:p>
        </w:tc>
        <w:tc>
          <w:tcPr>
            <w:tcW w:w="47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eastAsiaTheme="minorEastAsia"/>
                <w:highlight w:val="yellow"/>
                <w:lang w:val="en-US" w:eastAsia="zh-CN"/>
              </w:rPr>
            </w:pPr>
            <w:r>
              <w:rPr>
                <w:rFonts w:hint="eastAsia"/>
              </w:rPr>
              <w:t>培训讲师</w:t>
            </w:r>
          </w:p>
        </w:tc>
        <w:tc>
          <w:tcPr>
            <w:tcW w:w="495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专业题库</w:t>
            </w:r>
          </w:p>
        </w:tc>
        <w:tc>
          <w:tcPr>
            <w:tcW w:w="517" w:type="dxa"/>
            <w:gridSpan w:val="2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其他</w:t>
            </w:r>
          </w:p>
        </w:tc>
        <w:tc>
          <w:tcPr>
            <w:tcW w:w="455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--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551" w:type="dxa"/>
            <w:vMerge w:val="continue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27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426" w:type="dxa"/>
            <w:gridSpan w:val="2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431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448" w:type="dxa"/>
            <w:gridSpan w:val="2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448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448" w:type="dxa"/>
            <w:gridSpan w:val="2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448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474" w:type="dxa"/>
            <w:gridSpan w:val="2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45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432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47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495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517" w:type="dxa"/>
            <w:gridSpan w:val="2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455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551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学习培训</w:t>
            </w:r>
          </w:p>
        </w:tc>
        <w:tc>
          <w:tcPr>
            <w:tcW w:w="1601" w:type="dxa"/>
            <w:gridSpan w:val="4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6910" w:type="dxa"/>
            <w:gridSpan w:val="20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学校及获得证书时间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1551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601" w:type="dxa"/>
            <w:gridSpan w:val="4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6910" w:type="dxa"/>
            <w:gridSpan w:val="20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551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工作简历</w:t>
            </w:r>
          </w:p>
        </w:tc>
        <w:tc>
          <w:tcPr>
            <w:tcW w:w="1601" w:type="dxa"/>
            <w:gridSpan w:val="4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6910" w:type="dxa"/>
            <w:gridSpan w:val="20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单位名称及所从事的工作、职务或职称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551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601" w:type="dxa"/>
            <w:gridSpan w:val="4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6910" w:type="dxa"/>
            <w:gridSpan w:val="20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  <w:i/>
                <w:iCs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2" w:hRule="atLeast"/>
        </w:trPr>
        <w:tc>
          <w:tcPr>
            <w:tcW w:w="1551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个人专长</w:t>
            </w:r>
          </w:p>
          <w:p>
            <w:pPr>
              <w:jc w:val="center"/>
              <w:rPr>
                <w:rFonts w:hint="default" w:eastAsiaTheme="minor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描    述</w:t>
            </w:r>
          </w:p>
        </w:tc>
        <w:tc>
          <w:tcPr>
            <w:tcW w:w="8511" w:type="dxa"/>
            <w:gridSpan w:val="24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i/>
                <w:iCs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2" w:hRule="atLeast"/>
        </w:trPr>
        <w:tc>
          <w:tcPr>
            <w:tcW w:w="1551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服务领域</w:t>
            </w:r>
          </w:p>
        </w:tc>
        <w:tc>
          <w:tcPr>
            <w:tcW w:w="8511" w:type="dxa"/>
            <w:gridSpan w:val="24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i/>
                <w:iCs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2" w:hRule="atLeast"/>
        </w:trPr>
        <w:tc>
          <w:tcPr>
            <w:tcW w:w="1551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技术成果或</w:t>
            </w:r>
          </w:p>
          <w:p>
            <w:pPr>
              <w:jc w:val="center"/>
            </w:pPr>
            <w:r>
              <w:rPr>
                <w:rFonts w:hint="eastAsia"/>
              </w:rPr>
              <w:t>专利技术</w:t>
            </w:r>
          </w:p>
        </w:tc>
        <w:tc>
          <w:tcPr>
            <w:tcW w:w="8511" w:type="dxa"/>
            <w:gridSpan w:val="24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  <w:i/>
                <w:iCs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8" w:hRule="atLeast"/>
        </w:trPr>
        <w:tc>
          <w:tcPr>
            <w:tcW w:w="1551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论文或专著</w:t>
            </w:r>
          </w:p>
        </w:tc>
        <w:tc>
          <w:tcPr>
            <w:tcW w:w="8511" w:type="dxa"/>
            <w:gridSpan w:val="24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  <w:i/>
                <w:iCs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6" w:hRule="atLeast"/>
        </w:trPr>
        <w:tc>
          <w:tcPr>
            <w:tcW w:w="1551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主要业绩及</w:t>
            </w:r>
          </w:p>
          <w:p>
            <w:pPr>
              <w:jc w:val="center"/>
            </w:pPr>
            <w:r>
              <w:rPr>
                <w:rFonts w:hint="eastAsia"/>
              </w:rPr>
              <w:t>获奖情况</w:t>
            </w:r>
          </w:p>
        </w:tc>
        <w:tc>
          <w:tcPr>
            <w:tcW w:w="8511" w:type="dxa"/>
            <w:gridSpan w:val="24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  <w:i/>
                <w:iCs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9" w:hRule="atLeast"/>
        </w:trPr>
        <w:tc>
          <w:tcPr>
            <w:tcW w:w="10062" w:type="dxa"/>
            <w:gridSpan w:val="25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r>
              <w:rPr>
                <w:rFonts w:hint="eastAsia"/>
              </w:rPr>
              <w:t xml:space="preserve"> </w:t>
            </w:r>
          </w:p>
          <w:p>
            <w:r>
              <w:rPr>
                <w:rFonts w:hint="eastAsia"/>
              </w:rPr>
              <w:t>说明：此表格是配合中机维协人才库建设，对专家人才个人基本情况调查，为协会建立服务行业和企业提供准确数据信息的基础依据，请填表人认真准确填报，并按时提交。如在填报中有问题或对此项工作有合理化建议的，请及时联系我们，感谢您对协会工作的支持！工作联系人：联系电话：王桂萍，18611709227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U0NjVlMTliZGJlMDJlOWVlZmI4Mjc2OTA1MzVlNmIifQ=="/>
  </w:docVars>
  <w:rsids>
    <w:rsidRoot w:val="00677B3A"/>
    <w:rsid w:val="004077D0"/>
    <w:rsid w:val="00500CF5"/>
    <w:rsid w:val="00677B3A"/>
    <w:rsid w:val="0080577A"/>
    <w:rsid w:val="00883627"/>
    <w:rsid w:val="009A0380"/>
    <w:rsid w:val="00BA39DC"/>
    <w:rsid w:val="00DF5775"/>
    <w:rsid w:val="00E52FFE"/>
    <w:rsid w:val="00EE568A"/>
    <w:rsid w:val="0A5D3B7D"/>
    <w:rsid w:val="0EC95C85"/>
    <w:rsid w:val="17C74D2B"/>
    <w:rsid w:val="46C9640F"/>
    <w:rsid w:val="4DCE60E9"/>
    <w:rsid w:val="5BBD13EF"/>
    <w:rsid w:val="5C4A2E02"/>
    <w:rsid w:val="65BD2D22"/>
    <w:rsid w:val="7F0F1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490</Words>
  <Characters>510</Characters>
  <Lines>5</Lines>
  <Paragraphs>1</Paragraphs>
  <TotalTime>2</TotalTime>
  <ScaleCrop>false</ScaleCrop>
  <LinksUpToDate>false</LinksUpToDate>
  <CharactersWithSpaces>602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2023-03-28T11:43:00Z</dcterms:created>
  <dc:creator>王 桂萍</dc:creator>
  <cp:lastModifiedBy>王桂萍</cp:lastModifiedBy>
  <dcterms:modified xsi:type="dcterms:W3CDTF">2023-03-30T09:36:35Z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6EF75516F8954EF18DFECEF6585875F4</vt:lpwstr>
  </property>
</Properties>
</file>